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17D" w:rsidRPr="00871556" w:rsidRDefault="000B117D" w:rsidP="000B117D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 w:rsidRPr="00871556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ПРОЕКТ</w:t>
      </w:r>
    </w:p>
    <w:p w:rsidR="000B117D" w:rsidRPr="00871556" w:rsidRDefault="000B117D" w:rsidP="000B11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 w:rsidRPr="00871556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СОВЕТ ДЕПУТАТОВ </w:t>
      </w:r>
    </w:p>
    <w:p w:rsidR="000B117D" w:rsidRPr="00871556" w:rsidRDefault="000B117D" w:rsidP="000B11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 w:rsidRPr="00871556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ГОРОДСКОГО ОКРУГА ДОЛГОПРУДНЫЙ </w:t>
      </w:r>
    </w:p>
    <w:p w:rsidR="000B117D" w:rsidRPr="00871556" w:rsidRDefault="000B117D" w:rsidP="000B1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 w:rsidRPr="00871556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МОСКОВСКОЙ ОБЛАСТИ</w:t>
      </w:r>
    </w:p>
    <w:p w:rsidR="000B117D" w:rsidRPr="00871556" w:rsidRDefault="000B117D" w:rsidP="000B1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0B117D" w:rsidRDefault="000B117D" w:rsidP="000B1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 w:rsidRPr="00871556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РЕШЕНИЕ</w:t>
      </w:r>
    </w:p>
    <w:p w:rsidR="004870C8" w:rsidRDefault="004870C8" w:rsidP="000B1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4870C8" w:rsidRPr="00871556" w:rsidRDefault="004870C8" w:rsidP="004870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«___» ___________ 2026 года                                                                  №_______</w:t>
      </w:r>
    </w:p>
    <w:p w:rsidR="000B117D" w:rsidRDefault="000B117D" w:rsidP="000B117D">
      <w:pPr>
        <w:pStyle w:val="ConsPlusTitle"/>
        <w:jc w:val="center"/>
      </w:pPr>
    </w:p>
    <w:p w:rsidR="000B117D" w:rsidRDefault="000B117D" w:rsidP="000B117D">
      <w:pPr>
        <w:pStyle w:val="ConsPlusTitle"/>
        <w:jc w:val="center"/>
      </w:pPr>
    </w:p>
    <w:p w:rsidR="00174856" w:rsidRPr="00174856" w:rsidRDefault="00174856" w:rsidP="00200CCF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174856">
        <w:rPr>
          <w:rFonts w:ascii="Arial" w:hAnsi="Arial" w:cs="Arial"/>
          <w:b/>
          <w:bCs/>
          <w:sz w:val="24"/>
          <w:szCs w:val="24"/>
        </w:rPr>
        <w:t xml:space="preserve">О внесении изменений </w:t>
      </w:r>
      <w:r w:rsidR="00BE7E82">
        <w:rPr>
          <w:rFonts w:ascii="Arial" w:hAnsi="Arial" w:cs="Arial"/>
          <w:b/>
          <w:bCs/>
          <w:sz w:val="24"/>
          <w:szCs w:val="24"/>
        </w:rPr>
        <w:t xml:space="preserve">в решение </w:t>
      </w:r>
      <w:r w:rsidRPr="00174856">
        <w:rPr>
          <w:rFonts w:ascii="Arial" w:hAnsi="Arial" w:cs="Arial"/>
          <w:b/>
          <w:bCs/>
          <w:sz w:val="24"/>
          <w:szCs w:val="24"/>
        </w:rPr>
        <w:t>Совета депутатов городского округа Долгопрудный Московской области от 26.05.2025 № 66-нр «Об утверждении Порядка предоставления жилых помещений специализированного жилищного фонда городского округа Долгопрудный Московской области»</w:t>
      </w:r>
    </w:p>
    <w:p w:rsidR="000B117D" w:rsidRPr="00BE7E82" w:rsidRDefault="000B117D" w:rsidP="00BE7E8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B117D" w:rsidRPr="00BE7E82" w:rsidRDefault="000B117D" w:rsidP="00BE7E82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7E82">
        <w:rPr>
          <w:rFonts w:ascii="Arial" w:hAnsi="Arial" w:cs="Arial"/>
          <w:sz w:val="24"/>
          <w:szCs w:val="24"/>
        </w:rPr>
        <w:t xml:space="preserve">В соответствии </w:t>
      </w:r>
      <w:r w:rsidR="00C53279" w:rsidRPr="00BE7E82">
        <w:rPr>
          <w:rFonts w:ascii="Arial" w:hAnsi="Arial" w:cs="Arial"/>
          <w:sz w:val="24"/>
          <w:szCs w:val="24"/>
        </w:rPr>
        <w:t xml:space="preserve">с </w:t>
      </w:r>
      <w:r w:rsidRPr="00BE7E82">
        <w:rPr>
          <w:rFonts w:ascii="Arial" w:hAnsi="Arial" w:cs="Arial"/>
          <w:color w:val="000000" w:themeColor="text1"/>
          <w:sz w:val="24"/>
          <w:szCs w:val="24"/>
        </w:rPr>
        <w:t xml:space="preserve">Федеральным </w:t>
      </w:r>
      <w:hyperlink r:id="rId5" w:history="1">
        <w:r w:rsidRPr="00BE7E82">
          <w:rPr>
            <w:rFonts w:ascii="Arial" w:hAnsi="Arial" w:cs="Arial"/>
            <w:color w:val="000000" w:themeColor="text1"/>
            <w:sz w:val="24"/>
            <w:szCs w:val="24"/>
          </w:rPr>
          <w:t>законом</w:t>
        </w:r>
      </w:hyperlink>
      <w:r w:rsidRPr="00BE7E82">
        <w:rPr>
          <w:rFonts w:ascii="Arial" w:hAnsi="Arial" w:cs="Arial"/>
          <w:color w:val="000000" w:themeColor="text1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</w:t>
      </w:r>
      <w:r w:rsidR="00BE7E82" w:rsidRPr="00BE7E82">
        <w:rPr>
          <w:rFonts w:ascii="Arial" w:hAnsi="Arial" w:cs="Arial"/>
          <w:sz w:val="24"/>
          <w:szCs w:val="24"/>
        </w:rPr>
        <w:t>Федеральным законом Российской Федерации</w:t>
      </w:r>
      <w:r w:rsidR="00BE7E82">
        <w:rPr>
          <w:rFonts w:ascii="Arial" w:hAnsi="Arial" w:cs="Arial"/>
          <w:sz w:val="24"/>
          <w:szCs w:val="24"/>
        </w:rPr>
        <w:t xml:space="preserve"> </w:t>
      </w:r>
      <w:r w:rsidR="00BE7E82" w:rsidRPr="00BE7E82">
        <w:rPr>
          <w:rFonts w:ascii="Arial" w:hAnsi="Arial" w:cs="Arial"/>
          <w:sz w:val="24"/>
          <w:szCs w:val="24"/>
        </w:rPr>
        <w:t>от 20.03.2025 № 33-ФЗ «Об общих принципах организации местного самоуправления в единой системе публичной власти»</w:t>
      </w:r>
      <w:r w:rsidR="00BE7E82">
        <w:rPr>
          <w:rFonts w:ascii="Arial" w:hAnsi="Arial" w:cs="Arial"/>
          <w:sz w:val="24"/>
          <w:szCs w:val="24"/>
        </w:rPr>
        <w:t xml:space="preserve">, </w:t>
      </w:r>
      <w:r w:rsidRPr="00BE7E82">
        <w:rPr>
          <w:rFonts w:ascii="Arial" w:hAnsi="Arial" w:cs="Arial"/>
          <w:color w:val="000000" w:themeColor="text1"/>
          <w:sz w:val="24"/>
          <w:szCs w:val="24"/>
        </w:rPr>
        <w:t xml:space="preserve">на основании </w:t>
      </w:r>
      <w:hyperlink r:id="rId6" w:history="1">
        <w:r w:rsidRPr="00BE7E82">
          <w:rPr>
            <w:rFonts w:ascii="Arial" w:hAnsi="Arial" w:cs="Arial"/>
            <w:color w:val="000000" w:themeColor="text1"/>
            <w:sz w:val="24"/>
            <w:szCs w:val="24"/>
          </w:rPr>
          <w:t>Устава</w:t>
        </w:r>
      </w:hyperlink>
      <w:r w:rsidRPr="00BE7E82">
        <w:rPr>
          <w:rFonts w:ascii="Arial" w:hAnsi="Arial" w:cs="Arial"/>
          <w:color w:val="000000" w:themeColor="text1"/>
          <w:sz w:val="24"/>
          <w:szCs w:val="24"/>
        </w:rPr>
        <w:t xml:space="preserve"> городского округа Долгопрудный Московской области</w:t>
      </w:r>
      <w:r w:rsidR="00BE7E82">
        <w:rPr>
          <w:rFonts w:ascii="Arial" w:hAnsi="Arial" w:cs="Arial"/>
          <w:color w:val="000000" w:themeColor="text1"/>
          <w:sz w:val="24"/>
          <w:szCs w:val="24"/>
        </w:rPr>
        <w:t>,</w:t>
      </w:r>
      <w:r w:rsidRPr="00BE7E82">
        <w:rPr>
          <w:rFonts w:ascii="Arial" w:hAnsi="Arial" w:cs="Arial"/>
          <w:color w:val="000000" w:themeColor="text1"/>
          <w:sz w:val="24"/>
          <w:szCs w:val="24"/>
        </w:rPr>
        <w:t xml:space="preserve"> Совет депутатов городского округа Долгопрудный Московской области</w:t>
      </w:r>
      <w:r w:rsidR="00174856" w:rsidRPr="00BE7E8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0B117D" w:rsidRDefault="000B117D" w:rsidP="005210FB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B117D" w:rsidRPr="00871556" w:rsidRDefault="000B117D" w:rsidP="005210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  <w:r w:rsidRPr="009C6C0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871556"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>Р Е Ш И Л:</w:t>
      </w:r>
    </w:p>
    <w:p w:rsidR="00A401D6" w:rsidRDefault="00C53279" w:rsidP="005210FB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 w:line="240" w:lineRule="auto"/>
        <w:ind w:left="0"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</w:rPr>
      </w:pPr>
      <w:r w:rsidRPr="00A401D6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Внести </w:t>
      </w:r>
      <w:r w:rsidR="00C5739D" w:rsidRPr="00A401D6">
        <w:rPr>
          <w:rFonts w:ascii="Arial" w:eastAsiaTheme="minorEastAsia" w:hAnsi="Arial" w:cs="Arial"/>
          <w:color w:val="000000" w:themeColor="text1"/>
          <w:sz w:val="24"/>
          <w:szCs w:val="24"/>
        </w:rPr>
        <w:t>в</w:t>
      </w:r>
      <w:r w:rsidRPr="00A401D6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решение Совета депутатов городского округа Долгопрудный Московской области от </w:t>
      </w:r>
      <w:r w:rsidR="00C24691" w:rsidRPr="00A401D6">
        <w:rPr>
          <w:rFonts w:ascii="Arial" w:eastAsiaTheme="minorEastAsia" w:hAnsi="Arial" w:cs="Arial"/>
          <w:color w:val="000000" w:themeColor="text1"/>
          <w:sz w:val="24"/>
          <w:szCs w:val="24"/>
        </w:rPr>
        <w:t>26.05.2025</w:t>
      </w:r>
      <w:r w:rsidRPr="00A401D6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№ </w:t>
      </w:r>
      <w:r w:rsidR="00C24691" w:rsidRPr="00A401D6">
        <w:rPr>
          <w:rFonts w:ascii="Arial" w:eastAsiaTheme="minorEastAsia" w:hAnsi="Arial" w:cs="Arial"/>
          <w:color w:val="000000" w:themeColor="text1"/>
          <w:sz w:val="24"/>
          <w:szCs w:val="24"/>
        </w:rPr>
        <w:t>66</w:t>
      </w:r>
      <w:r w:rsidRPr="00A401D6">
        <w:rPr>
          <w:rFonts w:ascii="Arial" w:eastAsiaTheme="minorEastAsia" w:hAnsi="Arial" w:cs="Arial"/>
          <w:color w:val="000000" w:themeColor="text1"/>
          <w:sz w:val="24"/>
          <w:szCs w:val="24"/>
        </w:rPr>
        <w:t>-нр «</w:t>
      </w:r>
      <w:r w:rsidR="00C24691" w:rsidRPr="00A401D6">
        <w:rPr>
          <w:rFonts w:ascii="Arial" w:hAnsi="Arial" w:cs="Arial"/>
          <w:sz w:val="24"/>
          <w:szCs w:val="24"/>
        </w:rPr>
        <w:t>Об утверждении Порядка предоставления жилых помещений специализированного жилищного фонда городского округа Долгопрудный Московской области»</w:t>
      </w:r>
      <w:r w:rsidR="006462AE" w:rsidRPr="00A401D6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(далее – Решение, По</w:t>
      </w:r>
      <w:r w:rsidR="00C24691" w:rsidRPr="00A401D6">
        <w:rPr>
          <w:rFonts w:ascii="Arial" w:eastAsiaTheme="minorEastAsia" w:hAnsi="Arial" w:cs="Arial"/>
          <w:color w:val="000000" w:themeColor="text1"/>
          <w:sz w:val="24"/>
          <w:szCs w:val="24"/>
        </w:rPr>
        <w:t>рядок</w:t>
      </w:r>
      <w:r w:rsidR="006462AE" w:rsidRPr="00A401D6">
        <w:rPr>
          <w:rFonts w:ascii="Arial" w:eastAsiaTheme="minorEastAsia" w:hAnsi="Arial" w:cs="Arial"/>
          <w:color w:val="000000" w:themeColor="text1"/>
          <w:sz w:val="24"/>
          <w:szCs w:val="24"/>
        </w:rPr>
        <w:t>)</w:t>
      </w:r>
      <w:r w:rsidR="00C5739D" w:rsidRPr="00A401D6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</w:t>
      </w:r>
      <w:r w:rsidR="00A401D6" w:rsidRPr="00A401D6">
        <w:rPr>
          <w:rFonts w:ascii="Arial" w:eastAsiaTheme="minorEastAsia" w:hAnsi="Arial" w:cs="Arial"/>
          <w:color w:val="000000" w:themeColor="text1"/>
          <w:sz w:val="24"/>
          <w:szCs w:val="24"/>
        </w:rPr>
        <w:t>следующие изменения:</w:t>
      </w:r>
    </w:p>
    <w:p w:rsidR="00A0455B" w:rsidRPr="00C00986" w:rsidRDefault="00A0455B" w:rsidP="00A0455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</w:rPr>
        <w:t>в преамбуле Решения слова «</w:t>
      </w:r>
      <w:hyperlink r:id="rId7" w:history="1">
        <w:r w:rsidRPr="00460BD3">
          <w:rPr>
            <w:rFonts w:ascii="Arial" w:hAnsi="Arial" w:cs="Arial"/>
            <w:color w:val="000000" w:themeColor="text1"/>
            <w:sz w:val="24"/>
            <w:szCs w:val="24"/>
          </w:rPr>
          <w:t>Законом</w:t>
        </w:r>
      </w:hyperlink>
      <w:r w:rsidRPr="00460BD3">
        <w:rPr>
          <w:rFonts w:ascii="Arial" w:hAnsi="Arial" w:cs="Arial"/>
          <w:color w:val="000000" w:themeColor="text1"/>
          <w:sz w:val="24"/>
          <w:szCs w:val="24"/>
        </w:rPr>
        <w:t xml:space="preserve"> Российской Федерации </w:t>
      </w:r>
      <w:r w:rsidR="000C7964">
        <w:rPr>
          <w:rFonts w:ascii="Arial" w:hAnsi="Arial" w:cs="Arial"/>
          <w:color w:val="000000" w:themeColor="text1"/>
          <w:sz w:val="24"/>
          <w:szCs w:val="24"/>
        </w:rPr>
        <w:br/>
      </w:r>
      <w:r w:rsidRPr="00460BD3">
        <w:rPr>
          <w:rFonts w:ascii="Arial" w:hAnsi="Arial" w:cs="Arial"/>
          <w:color w:val="000000" w:themeColor="text1"/>
          <w:sz w:val="24"/>
          <w:szCs w:val="24"/>
        </w:rPr>
        <w:t xml:space="preserve">от 04.07.1991 </w:t>
      </w:r>
      <w:r>
        <w:rPr>
          <w:rFonts w:ascii="Arial" w:hAnsi="Arial" w:cs="Arial"/>
          <w:color w:val="000000" w:themeColor="text1"/>
          <w:sz w:val="24"/>
          <w:szCs w:val="24"/>
        </w:rPr>
        <w:t>№</w:t>
      </w:r>
      <w:r w:rsidRPr="00460BD3">
        <w:rPr>
          <w:rFonts w:ascii="Arial" w:hAnsi="Arial" w:cs="Arial"/>
          <w:color w:val="000000" w:themeColor="text1"/>
          <w:sz w:val="24"/>
          <w:szCs w:val="24"/>
        </w:rPr>
        <w:t xml:space="preserve"> 1541-1 </w:t>
      </w:r>
      <w:r>
        <w:rPr>
          <w:rFonts w:ascii="Arial" w:hAnsi="Arial" w:cs="Arial"/>
          <w:color w:val="000000" w:themeColor="text1"/>
          <w:sz w:val="24"/>
          <w:szCs w:val="24"/>
        </w:rPr>
        <w:t>«</w:t>
      </w:r>
      <w:r w:rsidRPr="00460BD3">
        <w:rPr>
          <w:rFonts w:ascii="Arial" w:hAnsi="Arial" w:cs="Arial"/>
          <w:color w:val="000000" w:themeColor="text1"/>
          <w:sz w:val="24"/>
          <w:szCs w:val="24"/>
        </w:rPr>
        <w:t>О приватизации жилищного фонда в</w:t>
      </w:r>
      <w:r>
        <w:rPr>
          <w:rFonts w:ascii="Arial" w:hAnsi="Arial" w:cs="Arial"/>
          <w:color w:val="000000" w:themeColor="text1"/>
          <w:sz w:val="24"/>
          <w:szCs w:val="24"/>
        </w:rPr>
        <w:t> Р</w:t>
      </w:r>
      <w:r w:rsidRPr="00460BD3">
        <w:rPr>
          <w:rFonts w:ascii="Arial" w:hAnsi="Arial" w:cs="Arial"/>
          <w:color w:val="000000" w:themeColor="text1"/>
          <w:sz w:val="24"/>
          <w:szCs w:val="24"/>
        </w:rPr>
        <w:t>оссийской Федерации</w:t>
      </w:r>
      <w:r>
        <w:rPr>
          <w:rFonts w:ascii="Arial" w:hAnsi="Arial" w:cs="Arial"/>
          <w:color w:val="000000" w:themeColor="text1"/>
          <w:sz w:val="24"/>
          <w:szCs w:val="24"/>
        </w:rPr>
        <w:t>» исключить;</w:t>
      </w:r>
    </w:p>
    <w:p w:rsidR="00A401D6" w:rsidRPr="00C00986" w:rsidRDefault="0096693D" w:rsidP="00BE7E8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в пункте 1.1 раздела </w:t>
      </w:r>
      <w:r w:rsidR="00BE7E82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1 </w:t>
      </w:r>
      <w:r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«Общие положения» </w:t>
      </w:r>
      <w:r w:rsidR="00082EDE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Порядка </w:t>
      </w:r>
      <w:r w:rsidR="005210FB">
        <w:rPr>
          <w:rFonts w:ascii="Arial" w:eastAsiaTheme="minorEastAsia" w:hAnsi="Arial" w:cs="Arial"/>
          <w:color w:val="000000" w:themeColor="text1"/>
          <w:sz w:val="24"/>
          <w:szCs w:val="24"/>
        </w:rPr>
        <w:t>слова «</w:t>
      </w:r>
      <w:hyperlink r:id="rId8" w:history="1">
        <w:r w:rsidR="00726D03" w:rsidRPr="00460BD3">
          <w:rPr>
            <w:rFonts w:ascii="Arial" w:hAnsi="Arial" w:cs="Arial"/>
            <w:color w:val="000000" w:themeColor="text1"/>
            <w:sz w:val="24"/>
            <w:szCs w:val="24"/>
          </w:rPr>
          <w:t>Законом</w:t>
        </w:r>
      </w:hyperlink>
      <w:r w:rsidR="00726D03" w:rsidRPr="00460BD3">
        <w:rPr>
          <w:rFonts w:ascii="Arial" w:hAnsi="Arial" w:cs="Arial"/>
          <w:color w:val="000000" w:themeColor="text1"/>
          <w:sz w:val="24"/>
          <w:szCs w:val="24"/>
        </w:rPr>
        <w:t xml:space="preserve"> Российской Федерации от 04.07.1991 </w:t>
      </w:r>
      <w:r w:rsidR="00726D03">
        <w:rPr>
          <w:rFonts w:ascii="Arial" w:hAnsi="Arial" w:cs="Arial"/>
          <w:color w:val="000000" w:themeColor="text1"/>
          <w:sz w:val="24"/>
          <w:szCs w:val="24"/>
        </w:rPr>
        <w:t>№</w:t>
      </w:r>
      <w:r w:rsidR="00726D03" w:rsidRPr="00460BD3">
        <w:rPr>
          <w:rFonts w:ascii="Arial" w:hAnsi="Arial" w:cs="Arial"/>
          <w:color w:val="000000" w:themeColor="text1"/>
          <w:sz w:val="24"/>
          <w:szCs w:val="24"/>
        </w:rPr>
        <w:t xml:space="preserve"> 1541-1 </w:t>
      </w:r>
      <w:r w:rsidR="00726D03">
        <w:rPr>
          <w:rFonts w:ascii="Arial" w:hAnsi="Arial" w:cs="Arial"/>
          <w:color w:val="000000" w:themeColor="text1"/>
          <w:sz w:val="24"/>
          <w:szCs w:val="24"/>
        </w:rPr>
        <w:t>«</w:t>
      </w:r>
      <w:r w:rsidR="00726D03" w:rsidRPr="00460BD3">
        <w:rPr>
          <w:rFonts w:ascii="Arial" w:hAnsi="Arial" w:cs="Arial"/>
          <w:color w:val="000000" w:themeColor="text1"/>
          <w:sz w:val="24"/>
          <w:szCs w:val="24"/>
        </w:rPr>
        <w:t>О приватизации жилищного фонда в</w:t>
      </w:r>
      <w:r w:rsidR="00C00986">
        <w:rPr>
          <w:rFonts w:ascii="Arial" w:hAnsi="Arial" w:cs="Arial"/>
          <w:color w:val="000000" w:themeColor="text1"/>
          <w:sz w:val="24"/>
          <w:szCs w:val="24"/>
        </w:rPr>
        <w:t> Р</w:t>
      </w:r>
      <w:r w:rsidR="00726D03" w:rsidRPr="00460BD3">
        <w:rPr>
          <w:rFonts w:ascii="Arial" w:hAnsi="Arial" w:cs="Arial"/>
          <w:color w:val="000000" w:themeColor="text1"/>
          <w:sz w:val="24"/>
          <w:szCs w:val="24"/>
        </w:rPr>
        <w:t>оссийской Федерации</w:t>
      </w:r>
      <w:r w:rsidR="00726D03">
        <w:rPr>
          <w:rFonts w:ascii="Arial" w:hAnsi="Arial" w:cs="Arial"/>
          <w:color w:val="000000" w:themeColor="text1"/>
          <w:sz w:val="24"/>
          <w:szCs w:val="24"/>
        </w:rPr>
        <w:t>»</w:t>
      </w:r>
      <w:r w:rsidR="00A0455B">
        <w:rPr>
          <w:rFonts w:ascii="Arial" w:hAnsi="Arial" w:cs="Arial"/>
          <w:color w:val="000000" w:themeColor="text1"/>
          <w:sz w:val="24"/>
          <w:szCs w:val="24"/>
        </w:rPr>
        <w:t xml:space="preserve"> исключить;</w:t>
      </w:r>
    </w:p>
    <w:p w:rsidR="00C00986" w:rsidRDefault="00C00986" w:rsidP="00BE7E82">
      <w:pPr>
        <w:pStyle w:val="ConsPlusNormal"/>
        <w:numPr>
          <w:ilvl w:val="0"/>
          <w:numId w:val="2"/>
        </w:numPr>
        <w:ind w:left="0" w:firstLine="71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пункт 3.1</w:t>
      </w:r>
      <w:r w:rsidRPr="00460BD3">
        <w:rPr>
          <w:rFonts w:ascii="Arial" w:hAnsi="Arial" w:cs="Arial"/>
          <w:sz w:val="24"/>
          <w:szCs w:val="24"/>
        </w:rPr>
        <w:t xml:space="preserve"> </w:t>
      </w:r>
      <w:r w:rsidRPr="00C00986">
        <w:rPr>
          <w:rFonts w:ascii="Arial" w:hAnsi="Arial" w:cs="Arial"/>
          <w:color w:val="000000" w:themeColor="text1"/>
          <w:sz w:val="24"/>
          <w:szCs w:val="24"/>
        </w:rPr>
        <w:t xml:space="preserve">раздела </w:t>
      </w:r>
      <w:r w:rsidR="00BE7E82">
        <w:rPr>
          <w:rFonts w:ascii="Arial" w:hAnsi="Arial" w:cs="Arial"/>
          <w:color w:val="000000" w:themeColor="text1"/>
          <w:sz w:val="24"/>
          <w:szCs w:val="24"/>
        </w:rPr>
        <w:t xml:space="preserve">3 </w:t>
      </w:r>
      <w:r w:rsidRPr="00C00986">
        <w:rPr>
          <w:rFonts w:ascii="Arial" w:hAnsi="Arial" w:cs="Arial"/>
          <w:color w:val="000000" w:themeColor="text1"/>
          <w:sz w:val="24"/>
          <w:szCs w:val="24"/>
        </w:rPr>
        <w:t xml:space="preserve">«Порядок и условия предоставления служебных жилых помещений специализированного жилищного фонда» </w:t>
      </w:r>
      <w:r w:rsidR="00A0455B">
        <w:rPr>
          <w:rFonts w:ascii="Arial" w:hAnsi="Arial" w:cs="Arial"/>
          <w:color w:val="000000" w:themeColor="text1"/>
          <w:sz w:val="24"/>
          <w:szCs w:val="24"/>
        </w:rPr>
        <w:t xml:space="preserve">Порядка </w:t>
      </w:r>
      <w:r>
        <w:rPr>
          <w:rFonts w:ascii="Arial" w:hAnsi="Arial" w:cs="Arial"/>
          <w:sz w:val="24"/>
          <w:szCs w:val="24"/>
        </w:rPr>
        <w:t xml:space="preserve">изложить </w:t>
      </w:r>
      <w:r w:rsidR="000C7964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в следующей редакции: </w:t>
      </w:r>
    </w:p>
    <w:p w:rsidR="00C00986" w:rsidRDefault="00C00986" w:rsidP="00C00986">
      <w:pPr>
        <w:pStyle w:val="ConsPlusNormal"/>
        <w:ind w:firstLine="71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«3.1</w:t>
      </w:r>
      <w:r w:rsidR="00A0455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FA17F9">
        <w:rPr>
          <w:rFonts w:ascii="Arial" w:hAnsi="Arial" w:cs="Arial"/>
          <w:sz w:val="24"/>
          <w:szCs w:val="24"/>
        </w:rPr>
        <w:t>Служебные жилые помещения специализированного жилищного фонда предоставляются следующим категориям граждан, не имеющи</w:t>
      </w:r>
      <w:r w:rsidR="00A0455B">
        <w:rPr>
          <w:rFonts w:ascii="Arial" w:hAnsi="Arial" w:cs="Arial"/>
          <w:sz w:val="24"/>
          <w:szCs w:val="24"/>
        </w:rPr>
        <w:t>м</w:t>
      </w:r>
      <w:r w:rsidRPr="00FA17F9">
        <w:rPr>
          <w:rFonts w:ascii="Arial" w:hAnsi="Arial" w:cs="Arial"/>
          <w:sz w:val="24"/>
          <w:szCs w:val="24"/>
        </w:rPr>
        <w:t xml:space="preserve"> в собственности (пользовании) жилых помещений, индивидуальных жилых домов в границах городского округа Долгопрудный Московской области</w:t>
      </w:r>
      <w:r w:rsidR="00A0455B">
        <w:rPr>
          <w:rFonts w:ascii="Arial" w:hAnsi="Arial" w:cs="Arial"/>
          <w:sz w:val="24"/>
          <w:szCs w:val="24"/>
        </w:rPr>
        <w:t>, в том числе и у членов их семьи</w:t>
      </w:r>
      <w:r w:rsidRPr="00FA17F9">
        <w:rPr>
          <w:rFonts w:ascii="Arial" w:hAnsi="Arial" w:cs="Arial"/>
          <w:sz w:val="24"/>
          <w:szCs w:val="24"/>
        </w:rPr>
        <w:t xml:space="preserve"> и не производ</w:t>
      </w:r>
      <w:r w:rsidR="00A0455B">
        <w:rPr>
          <w:rFonts w:ascii="Arial" w:hAnsi="Arial" w:cs="Arial"/>
          <w:sz w:val="24"/>
          <w:szCs w:val="24"/>
        </w:rPr>
        <w:t>ившим</w:t>
      </w:r>
      <w:r w:rsidRPr="00FA17F9">
        <w:rPr>
          <w:rFonts w:ascii="Arial" w:hAnsi="Arial" w:cs="Arial"/>
          <w:sz w:val="24"/>
          <w:szCs w:val="24"/>
        </w:rPr>
        <w:t xml:space="preserve"> отчуждение указанного имущества, находящегося на территории городского округа Долгопрудный Московской области, в</w:t>
      </w:r>
      <w:r>
        <w:rPr>
          <w:rFonts w:ascii="Arial" w:hAnsi="Arial" w:cs="Arial"/>
          <w:sz w:val="24"/>
          <w:szCs w:val="24"/>
        </w:rPr>
        <w:t> </w:t>
      </w:r>
      <w:r w:rsidRPr="00FA17F9">
        <w:rPr>
          <w:rFonts w:ascii="Arial" w:hAnsi="Arial" w:cs="Arial"/>
          <w:sz w:val="24"/>
          <w:szCs w:val="24"/>
        </w:rPr>
        <w:t>течение пяти лет:</w:t>
      </w:r>
    </w:p>
    <w:p w:rsidR="00C00986" w:rsidRDefault="00C00986" w:rsidP="00C00986">
      <w:pPr>
        <w:pStyle w:val="ConsPlusNormal"/>
        <w:ind w:firstLine="710"/>
        <w:jc w:val="both"/>
        <w:rPr>
          <w:rFonts w:ascii="Arial" w:hAnsi="Arial" w:cs="Arial"/>
          <w:sz w:val="24"/>
          <w:szCs w:val="24"/>
        </w:rPr>
      </w:pPr>
      <w:r w:rsidRPr="00460BD3">
        <w:rPr>
          <w:rFonts w:ascii="Arial" w:hAnsi="Arial" w:cs="Arial"/>
          <w:sz w:val="24"/>
          <w:szCs w:val="24"/>
        </w:rPr>
        <w:t>1</w:t>
      </w:r>
      <w:r w:rsidR="00A0455B">
        <w:rPr>
          <w:rFonts w:ascii="Arial" w:hAnsi="Arial" w:cs="Arial"/>
          <w:sz w:val="24"/>
          <w:szCs w:val="24"/>
        </w:rPr>
        <w:t>)</w:t>
      </w:r>
      <w:r w:rsidRPr="00460BD3">
        <w:rPr>
          <w:rFonts w:ascii="Arial" w:hAnsi="Arial" w:cs="Arial"/>
          <w:sz w:val="24"/>
          <w:szCs w:val="24"/>
        </w:rPr>
        <w:t xml:space="preserve"> работникам муниципальных унитарных предприятий городского округа Долгопрудный Московской области;</w:t>
      </w:r>
    </w:p>
    <w:p w:rsidR="00C00986" w:rsidRDefault="00C00986" w:rsidP="00C00986">
      <w:pPr>
        <w:pStyle w:val="ConsPlusNormal"/>
        <w:ind w:firstLine="710"/>
        <w:jc w:val="both"/>
        <w:rPr>
          <w:rFonts w:ascii="Arial" w:hAnsi="Arial" w:cs="Arial"/>
          <w:sz w:val="24"/>
          <w:szCs w:val="24"/>
        </w:rPr>
      </w:pPr>
      <w:r w:rsidRPr="00460BD3">
        <w:rPr>
          <w:rFonts w:ascii="Arial" w:hAnsi="Arial" w:cs="Arial"/>
          <w:sz w:val="24"/>
          <w:szCs w:val="24"/>
        </w:rPr>
        <w:t>2</w:t>
      </w:r>
      <w:r w:rsidR="00A0455B">
        <w:rPr>
          <w:rFonts w:ascii="Arial" w:hAnsi="Arial" w:cs="Arial"/>
          <w:sz w:val="24"/>
          <w:szCs w:val="24"/>
        </w:rPr>
        <w:t>)</w:t>
      </w:r>
      <w:r w:rsidRPr="00460BD3">
        <w:rPr>
          <w:rFonts w:ascii="Arial" w:hAnsi="Arial" w:cs="Arial"/>
          <w:sz w:val="24"/>
          <w:szCs w:val="24"/>
        </w:rPr>
        <w:t xml:space="preserve"> работникам </w:t>
      </w:r>
      <w:r>
        <w:rPr>
          <w:rFonts w:ascii="Arial" w:hAnsi="Arial" w:cs="Arial"/>
          <w:sz w:val="24"/>
          <w:szCs w:val="24"/>
        </w:rPr>
        <w:t xml:space="preserve">всех типов </w:t>
      </w:r>
      <w:r w:rsidRPr="00460BD3">
        <w:rPr>
          <w:rFonts w:ascii="Arial" w:hAnsi="Arial" w:cs="Arial"/>
          <w:sz w:val="24"/>
          <w:szCs w:val="24"/>
        </w:rPr>
        <w:t>муниципальных учреждений городского округа Долгопрудный Московской области;</w:t>
      </w:r>
    </w:p>
    <w:p w:rsidR="00C00986" w:rsidRDefault="00C00986" w:rsidP="00C00986">
      <w:pPr>
        <w:pStyle w:val="ConsPlusNormal"/>
        <w:ind w:firstLine="710"/>
        <w:jc w:val="both"/>
        <w:rPr>
          <w:rFonts w:ascii="Arial" w:hAnsi="Arial" w:cs="Arial"/>
          <w:sz w:val="24"/>
          <w:szCs w:val="24"/>
        </w:rPr>
      </w:pPr>
      <w:r w:rsidRPr="00460BD3">
        <w:rPr>
          <w:rFonts w:ascii="Arial" w:hAnsi="Arial" w:cs="Arial"/>
          <w:sz w:val="24"/>
          <w:szCs w:val="24"/>
        </w:rPr>
        <w:t>3</w:t>
      </w:r>
      <w:r w:rsidR="00A0455B">
        <w:rPr>
          <w:rFonts w:ascii="Arial" w:hAnsi="Arial" w:cs="Arial"/>
          <w:sz w:val="24"/>
          <w:szCs w:val="24"/>
        </w:rPr>
        <w:t>)</w:t>
      </w:r>
      <w:r w:rsidRPr="00460BD3">
        <w:rPr>
          <w:rFonts w:ascii="Arial" w:hAnsi="Arial" w:cs="Arial"/>
          <w:sz w:val="24"/>
          <w:szCs w:val="24"/>
        </w:rPr>
        <w:t xml:space="preserve"> муниципальным служащим </w:t>
      </w:r>
      <w:r w:rsidR="00A0455B">
        <w:rPr>
          <w:rFonts w:ascii="Arial" w:hAnsi="Arial" w:cs="Arial"/>
          <w:sz w:val="24"/>
          <w:szCs w:val="24"/>
        </w:rPr>
        <w:t xml:space="preserve">органов местного самоуправления </w:t>
      </w:r>
      <w:r w:rsidRPr="00460BD3">
        <w:rPr>
          <w:rFonts w:ascii="Arial" w:hAnsi="Arial" w:cs="Arial"/>
          <w:sz w:val="24"/>
          <w:szCs w:val="24"/>
        </w:rPr>
        <w:t>городского округа Долгопрудный Московской области, а также</w:t>
      </w:r>
      <w:r>
        <w:rPr>
          <w:rFonts w:ascii="Arial" w:hAnsi="Arial" w:cs="Arial"/>
          <w:sz w:val="24"/>
          <w:szCs w:val="24"/>
        </w:rPr>
        <w:t xml:space="preserve"> лицам, осуществляющим техническое обеспечение деятельности органов местного самоуправления</w:t>
      </w:r>
      <w:r w:rsidRPr="00460BD3">
        <w:rPr>
          <w:rFonts w:ascii="Arial" w:hAnsi="Arial" w:cs="Arial"/>
          <w:sz w:val="24"/>
          <w:szCs w:val="24"/>
        </w:rPr>
        <w:t>;</w:t>
      </w:r>
    </w:p>
    <w:p w:rsidR="004870C8" w:rsidRDefault="00C00986" w:rsidP="00C00986">
      <w:pPr>
        <w:pStyle w:val="ConsPlusNormal"/>
        <w:ind w:firstLine="710"/>
        <w:jc w:val="both"/>
        <w:rPr>
          <w:rFonts w:ascii="Arial" w:hAnsi="Arial" w:cs="Arial"/>
          <w:sz w:val="24"/>
          <w:szCs w:val="24"/>
        </w:rPr>
      </w:pPr>
      <w:r w:rsidRPr="00460BD3">
        <w:rPr>
          <w:rFonts w:ascii="Arial" w:hAnsi="Arial" w:cs="Arial"/>
          <w:sz w:val="24"/>
          <w:szCs w:val="24"/>
        </w:rPr>
        <w:lastRenderedPageBreak/>
        <w:t>4</w:t>
      </w:r>
      <w:r w:rsidR="00A0455B">
        <w:rPr>
          <w:rFonts w:ascii="Arial" w:hAnsi="Arial" w:cs="Arial"/>
          <w:sz w:val="24"/>
          <w:szCs w:val="24"/>
        </w:rPr>
        <w:t>)</w:t>
      </w:r>
      <w:r w:rsidRPr="00460BD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лицам, </w:t>
      </w:r>
      <w:r w:rsidRPr="00460BD3">
        <w:rPr>
          <w:rFonts w:ascii="Arial" w:hAnsi="Arial" w:cs="Arial"/>
          <w:sz w:val="24"/>
          <w:szCs w:val="24"/>
        </w:rPr>
        <w:t>за</w:t>
      </w:r>
      <w:r>
        <w:rPr>
          <w:rFonts w:ascii="Arial" w:hAnsi="Arial" w:cs="Arial"/>
          <w:sz w:val="24"/>
          <w:szCs w:val="24"/>
        </w:rPr>
        <w:t>мещающим</w:t>
      </w:r>
      <w:r w:rsidRPr="00460BD3">
        <w:rPr>
          <w:rFonts w:ascii="Arial" w:hAnsi="Arial" w:cs="Arial"/>
          <w:sz w:val="24"/>
          <w:szCs w:val="24"/>
        </w:rPr>
        <w:t xml:space="preserve"> муниципальные должности в органах местного самоуправления городского округа Долгопрудный Московской области</w:t>
      </w:r>
      <w:r w:rsidR="00BE7E82">
        <w:rPr>
          <w:rFonts w:ascii="Arial" w:hAnsi="Arial" w:cs="Arial"/>
          <w:sz w:val="24"/>
          <w:szCs w:val="24"/>
        </w:rPr>
        <w:t>.»</w:t>
      </w:r>
      <w:r>
        <w:rPr>
          <w:rFonts w:ascii="Arial" w:hAnsi="Arial" w:cs="Arial"/>
          <w:sz w:val="24"/>
          <w:szCs w:val="24"/>
        </w:rPr>
        <w:t>;</w:t>
      </w:r>
    </w:p>
    <w:p w:rsidR="00200CCF" w:rsidRPr="00C00986" w:rsidRDefault="00726D03" w:rsidP="00BE7E8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Arial" w:hAnsi="Arial" w:cs="Arial"/>
          <w:sz w:val="24"/>
          <w:szCs w:val="24"/>
        </w:rPr>
      </w:pPr>
      <w:r w:rsidRPr="00C00986">
        <w:rPr>
          <w:rFonts w:ascii="Arial" w:hAnsi="Arial" w:cs="Arial"/>
          <w:color w:val="000000" w:themeColor="text1"/>
          <w:sz w:val="24"/>
          <w:szCs w:val="24"/>
        </w:rPr>
        <w:t>пункт 3.</w:t>
      </w:r>
      <w:r w:rsidR="00EA3D2A" w:rsidRPr="00C00986">
        <w:rPr>
          <w:rFonts w:ascii="Arial" w:hAnsi="Arial" w:cs="Arial"/>
          <w:color w:val="000000" w:themeColor="text1"/>
          <w:sz w:val="24"/>
          <w:szCs w:val="24"/>
        </w:rPr>
        <w:t>6</w:t>
      </w:r>
      <w:r w:rsidRPr="00C00986">
        <w:rPr>
          <w:rFonts w:ascii="Arial" w:hAnsi="Arial" w:cs="Arial"/>
          <w:color w:val="000000" w:themeColor="text1"/>
          <w:sz w:val="24"/>
          <w:szCs w:val="24"/>
        </w:rPr>
        <w:t xml:space="preserve"> раздела </w:t>
      </w:r>
      <w:r w:rsidR="00BE7E82">
        <w:rPr>
          <w:rFonts w:ascii="Arial" w:hAnsi="Arial" w:cs="Arial"/>
          <w:color w:val="000000" w:themeColor="text1"/>
          <w:sz w:val="24"/>
          <w:szCs w:val="24"/>
        </w:rPr>
        <w:t xml:space="preserve">3 </w:t>
      </w:r>
      <w:r w:rsidRPr="00C00986">
        <w:rPr>
          <w:rFonts w:ascii="Arial" w:hAnsi="Arial" w:cs="Arial"/>
          <w:color w:val="000000" w:themeColor="text1"/>
          <w:sz w:val="24"/>
          <w:szCs w:val="24"/>
        </w:rPr>
        <w:t>«Порядок и условия предоставления служебных жилых помещений специализированного жилищного фонда»</w:t>
      </w:r>
      <w:r w:rsidR="00EA3D2A" w:rsidRPr="00C0098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0455B">
        <w:rPr>
          <w:rFonts w:ascii="Arial" w:hAnsi="Arial" w:cs="Arial"/>
          <w:color w:val="000000" w:themeColor="text1"/>
          <w:sz w:val="24"/>
          <w:szCs w:val="24"/>
        </w:rPr>
        <w:t xml:space="preserve">Порядка </w:t>
      </w:r>
      <w:r w:rsidR="00C00986" w:rsidRPr="004870C8">
        <w:rPr>
          <w:rFonts w:ascii="Arial" w:hAnsi="Arial" w:cs="Arial"/>
          <w:color w:val="000000" w:themeColor="text1"/>
          <w:sz w:val="24"/>
          <w:szCs w:val="24"/>
        </w:rPr>
        <w:t>исключить</w:t>
      </w:r>
      <w:r w:rsidR="00EA3D2A" w:rsidRPr="00C00986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200CCF" w:rsidRDefault="000B117D" w:rsidP="00BE7E82">
      <w:pPr>
        <w:pStyle w:val="a3"/>
        <w:autoSpaceDE w:val="0"/>
        <w:autoSpaceDN w:val="0"/>
        <w:adjustRightInd w:val="0"/>
        <w:spacing w:before="240"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00CCF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2.</w:t>
      </w:r>
      <w:r w:rsidR="003117AD" w:rsidRPr="00200CCF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 </w:t>
      </w:r>
      <w:r w:rsidR="00A0455B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Разместить</w:t>
      </w:r>
      <w:r w:rsidR="00BE7E82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200CCF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настоящее решение </w:t>
      </w:r>
      <w:r w:rsidR="005210FB" w:rsidRPr="00200CCF">
        <w:rPr>
          <w:rFonts w:ascii="Arial" w:hAnsi="Arial" w:cs="Arial"/>
          <w:sz w:val="24"/>
          <w:szCs w:val="24"/>
        </w:rPr>
        <w:t xml:space="preserve">в сетевом издании «Официальный сайт администрации города Долгопрудный» в информационно – телекоммуникационной сети «Интернет». </w:t>
      </w:r>
    </w:p>
    <w:p w:rsidR="005210FB" w:rsidRDefault="000B117D" w:rsidP="00200CCF">
      <w:pPr>
        <w:pStyle w:val="a3"/>
        <w:autoSpaceDE w:val="0"/>
        <w:autoSpaceDN w:val="0"/>
        <w:adjustRightInd w:val="0"/>
        <w:spacing w:before="240"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3</w:t>
      </w:r>
      <w:r w:rsidRPr="00871556">
        <w:rPr>
          <w:rFonts w:ascii="Arial" w:eastAsiaTheme="minorEastAsia" w:hAnsi="Arial" w:cs="Arial"/>
          <w:sz w:val="24"/>
          <w:szCs w:val="24"/>
          <w:lang w:eastAsia="ru-RU"/>
        </w:rPr>
        <w:t xml:space="preserve">. Настоящее решение вступает в силу со дня его официального опубликования </w:t>
      </w:r>
      <w:r w:rsidR="00BE7E82">
        <w:rPr>
          <w:rFonts w:ascii="Arial" w:eastAsiaTheme="minorEastAsia" w:hAnsi="Arial" w:cs="Arial"/>
          <w:sz w:val="24"/>
          <w:szCs w:val="24"/>
          <w:lang w:eastAsia="ru-RU"/>
        </w:rPr>
        <w:t xml:space="preserve">(обнародования) </w:t>
      </w:r>
      <w:r w:rsidRPr="00871556">
        <w:rPr>
          <w:rFonts w:ascii="Arial" w:eastAsiaTheme="minorEastAsia" w:hAnsi="Arial" w:cs="Arial"/>
          <w:sz w:val="24"/>
          <w:szCs w:val="24"/>
          <w:lang w:eastAsia="ru-RU"/>
        </w:rPr>
        <w:t>в</w:t>
      </w:r>
      <w:r w:rsidR="005210FB">
        <w:rPr>
          <w:rFonts w:ascii="Arial" w:hAnsi="Arial" w:cs="Arial"/>
          <w:sz w:val="24"/>
          <w:szCs w:val="24"/>
        </w:rPr>
        <w:t xml:space="preserve"> сетевом издании «Официальный сайт администрации города Долгопрудный» в</w:t>
      </w:r>
      <w:r w:rsidR="004870C8">
        <w:rPr>
          <w:rFonts w:ascii="Arial" w:hAnsi="Arial" w:cs="Arial"/>
          <w:sz w:val="24"/>
          <w:szCs w:val="24"/>
        </w:rPr>
        <w:t> и</w:t>
      </w:r>
      <w:r w:rsidR="005210FB">
        <w:rPr>
          <w:rFonts w:ascii="Arial" w:hAnsi="Arial" w:cs="Arial"/>
          <w:sz w:val="24"/>
          <w:szCs w:val="24"/>
        </w:rPr>
        <w:t xml:space="preserve">нформационно – телекоммуникационной сети «Интернет». </w:t>
      </w:r>
    </w:p>
    <w:p w:rsidR="000B117D" w:rsidRDefault="000B117D" w:rsidP="005210F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Times New Roman"/>
          <w:b/>
          <w:bCs/>
          <w:sz w:val="24"/>
          <w:szCs w:val="24"/>
          <w:lang w:eastAsia="ru-RU"/>
        </w:rPr>
      </w:pPr>
    </w:p>
    <w:p w:rsidR="004870C8" w:rsidRDefault="004870C8" w:rsidP="005210F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Times New Roman"/>
          <w:b/>
          <w:bCs/>
          <w:sz w:val="24"/>
          <w:szCs w:val="24"/>
          <w:lang w:eastAsia="ru-RU"/>
        </w:rPr>
      </w:pPr>
    </w:p>
    <w:p w:rsidR="000B117D" w:rsidRPr="00FD01CA" w:rsidRDefault="000B117D" w:rsidP="00BE7E82">
      <w:pPr>
        <w:spacing w:after="0" w:line="240" w:lineRule="auto"/>
        <w:jc w:val="both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FD01CA">
        <w:rPr>
          <w:rFonts w:ascii="Arial" w:eastAsiaTheme="minorEastAsia" w:hAnsi="Arial" w:cs="Arial"/>
          <w:b/>
          <w:sz w:val="24"/>
          <w:szCs w:val="24"/>
          <w:lang w:eastAsia="ru-RU"/>
        </w:rPr>
        <w:t>Председатель Совета депутатов</w:t>
      </w:r>
    </w:p>
    <w:p w:rsidR="000B117D" w:rsidRPr="00FD01CA" w:rsidRDefault="000B117D" w:rsidP="00BE7E82">
      <w:pPr>
        <w:tabs>
          <w:tab w:val="num" w:pos="0"/>
        </w:tabs>
        <w:spacing w:after="0" w:line="240" w:lineRule="auto"/>
        <w:jc w:val="both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FD01CA">
        <w:rPr>
          <w:rFonts w:ascii="Arial" w:eastAsiaTheme="minorEastAsia" w:hAnsi="Arial" w:cs="Arial"/>
          <w:b/>
          <w:sz w:val="24"/>
          <w:szCs w:val="24"/>
          <w:lang w:eastAsia="ru-RU"/>
        </w:rPr>
        <w:t>городского округа Долгопрудный</w:t>
      </w:r>
    </w:p>
    <w:p w:rsidR="000B117D" w:rsidRPr="00FD01CA" w:rsidRDefault="000B117D" w:rsidP="008F64FE">
      <w:pPr>
        <w:tabs>
          <w:tab w:val="num" w:pos="0"/>
          <w:tab w:val="left" w:pos="7797"/>
        </w:tabs>
        <w:spacing w:after="0" w:line="240" w:lineRule="auto"/>
        <w:jc w:val="both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FD01CA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Московской области                                                                   </w:t>
      </w:r>
      <w:r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    </w:t>
      </w:r>
      <w:r w:rsidRPr="00FD01CA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  </w:t>
      </w:r>
      <w:r w:rsidR="008F64FE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      </w:t>
      </w:r>
      <w:r w:rsidRPr="00FD01CA">
        <w:rPr>
          <w:rFonts w:ascii="Arial" w:eastAsiaTheme="minorEastAsia" w:hAnsi="Arial" w:cs="Arial"/>
          <w:b/>
          <w:sz w:val="24"/>
          <w:szCs w:val="24"/>
          <w:lang w:eastAsia="ru-RU"/>
        </w:rPr>
        <w:t>Д.В. Балабанов</w:t>
      </w:r>
    </w:p>
    <w:p w:rsidR="000B117D" w:rsidRDefault="000B117D" w:rsidP="00BE7E82">
      <w:pPr>
        <w:spacing w:after="0" w:line="240" w:lineRule="auto"/>
        <w:ind w:right="-144"/>
        <w:jc w:val="both"/>
        <w:rPr>
          <w:rFonts w:ascii="Arial" w:eastAsiaTheme="minorEastAsia" w:hAnsi="Arial" w:cs="Arial"/>
          <w:lang w:eastAsia="ru-RU"/>
        </w:rPr>
      </w:pPr>
    </w:p>
    <w:p w:rsidR="000B117D" w:rsidRDefault="000B117D" w:rsidP="00BE7E82">
      <w:pPr>
        <w:spacing w:after="0" w:line="240" w:lineRule="auto"/>
        <w:ind w:right="-144"/>
        <w:jc w:val="both"/>
        <w:rPr>
          <w:rFonts w:ascii="Arial" w:eastAsiaTheme="minorEastAsia" w:hAnsi="Arial" w:cs="Arial"/>
          <w:lang w:eastAsia="ru-RU"/>
        </w:rPr>
      </w:pPr>
    </w:p>
    <w:p w:rsidR="00C53279" w:rsidRPr="00FD01CA" w:rsidRDefault="00C00986" w:rsidP="00BE7E82">
      <w:pPr>
        <w:spacing w:after="0" w:line="240" w:lineRule="auto"/>
        <w:ind w:left="851" w:right="-144" w:hanging="1560"/>
        <w:jc w:val="both"/>
        <w:rPr>
          <w:rFonts w:ascii="Arial" w:eastAsiaTheme="minorEastAsia" w:hAnsi="Arial" w:cs="Arial"/>
          <w:b/>
          <w:lang w:eastAsia="ru-RU"/>
        </w:rPr>
      </w:pPr>
      <w:r>
        <w:rPr>
          <w:rFonts w:ascii="Arial" w:eastAsiaTheme="minorEastAsia" w:hAnsi="Arial" w:cs="Arial"/>
          <w:lang w:eastAsia="ru-RU"/>
        </w:rPr>
        <w:t xml:space="preserve">           </w:t>
      </w:r>
      <w:r w:rsidR="00C53279" w:rsidRPr="00FD01CA">
        <w:rPr>
          <w:rFonts w:ascii="Arial" w:eastAsiaTheme="minorEastAsia" w:hAnsi="Arial" w:cs="Arial"/>
          <w:lang w:eastAsia="ru-RU"/>
        </w:rPr>
        <w:t>Принято на заседании</w:t>
      </w:r>
    </w:p>
    <w:p w:rsidR="00C53279" w:rsidRPr="00FD01CA" w:rsidRDefault="00C00986" w:rsidP="00BE7E82">
      <w:pPr>
        <w:tabs>
          <w:tab w:val="num" w:pos="0"/>
        </w:tabs>
        <w:spacing w:after="0" w:line="240" w:lineRule="auto"/>
        <w:ind w:left="851" w:hanging="1560"/>
        <w:jc w:val="both"/>
        <w:rPr>
          <w:rFonts w:ascii="Arial" w:eastAsiaTheme="minorEastAsia" w:hAnsi="Arial" w:cs="Arial"/>
          <w:lang w:eastAsia="ru-RU"/>
        </w:rPr>
      </w:pPr>
      <w:r>
        <w:rPr>
          <w:rFonts w:ascii="Arial" w:eastAsiaTheme="minorEastAsia" w:hAnsi="Arial" w:cs="Arial"/>
          <w:lang w:eastAsia="ru-RU"/>
        </w:rPr>
        <w:t xml:space="preserve">           </w:t>
      </w:r>
      <w:r w:rsidR="00C53279" w:rsidRPr="00FD01CA">
        <w:rPr>
          <w:rFonts w:ascii="Arial" w:eastAsiaTheme="minorEastAsia" w:hAnsi="Arial" w:cs="Arial"/>
          <w:lang w:eastAsia="ru-RU"/>
        </w:rPr>
        <w:t xml:space="preserve">Совета депутатов городского округа </w:t>
      </w:r>
    </w:p>
    <w:p w:rsidR="00C53279" w:rsidRPr="00FD01CA" w:rsidRDefault="00C00986" w:rsidP="00BE7E82">
      <w:pPr>
        <w:tabs>
          <w:tab w:val="num" w:pos="0"/>
        </w:tabs>
        <w:spacing w:after="0" w:line="240" w:lineRule="auto"/>
        <w:ind w:left="851" w:hanging="1560"/>
        <w:jc w:val="both"/>
        <w:rPr>
          <w:rFonts w:ascii="Arial" w:eastAsiaTheme="minorEastAsia" w:hAnsi="Arial" w:cs="Arial"/>
          <w:lang w:eastAsia="ru-RU"/>
        </w:rPr>
      </w:pPr>
      <w:r>
        <w:rPr>
          <w:rFonts w:ascii="Arial" w:eastAsiaTheme="minorEastAsia" w:hAnsi="Arial" w:cs="Arial"/>
          <w:lang w:eastAsia="ru-RU"/>
        </w:rPr>
        <w:t xml:space="preserve">           </w:t>
      </w:r>
      <w:r w:rsidR="00C53279" w:rsidRPr="00FD01CA">
        <w:rPr>
          <w:rFonts w:ascii="Arial" w:eastAsiaTheme="minorEastAsia" w:hAnsi="Arial" w:cs="Arial"/>
          <w:lang w:eastAsia="ru-RU"/>
        </w:rPr>
        <w:t>Долгопрудный Московской области</w:t>
      </w:r>
    </w:p>
    <w:p w:rsidR="000B117D" w:rsidRDefault="00C00986" w:rsidP="00BE7E82">
      <w:pPr>
        <w:tabs>
          <w:tab w:val="num" w:pos="0"/>
        </w:tabs>
        <w:spacing w:after="0" w:line="240" w:lineRule="auto"/>
        <w:ind w:left="851" w:hanging="1560"/>
        <w:jc w:val="both"/>
        <w:rPr>
          <w:rFonts w:ascii="Arial" w:eastAsiaTheme="minorEastAsia" w:hAnsi="Arial" w:cs="Arial"/>
          <w:lang w:eastAsia="ru-RU"/>
        </w:rPr>
      </w:pPr>
      <w:r>
        <w:rPr>
          <w:rFonts w:ascii="Arial" w:eastAsiaTheme="minorEastAsia" w:hAnsi="Arial" w:cs="Arial"/>
          <w:lang w:eastAsia="ru-RU"/>
        </w:rPr>
        <w:t xml:space="preserve">           </w:t>
      </w:r>
      <w:r w:rsidR="00C53279" w:rsidRPr="00FD01CA">
        <w:rPr>
          <w:rFonts w:ascii="Arial" w:eastAsiaTheme="minorEastAsia" w:hAnsi="Arial" w:cs="Arial"/>
          <w:lang w:eastAsia="ru-RU"/>
        </w:rPr>
        <w:t>«______» ___________ 202</w:t>
      </w:r>
      <w:r w:rsidR="005210FB">
        <w:rPr>
          <w:rFonts w:ascii="Arial" w:eastAsiaTheme="minorEastAsia" w:hAnsi="Arial" w:cs="Arial"/>
          <w:lang w:eastAsia="ru-RU"/>
        </w:rPr>
        <w:t>6</w:t>
      </w:r>
      <w:r w:rsidR="00C53279" w:rsidRPr="00FD01CA">
        <w:rPr>
          <w:rFonts w:ascii="Arial" w:eastAsiaTheme="minorEastAsia" w:hAnsi="Arial" w:cs="Arial"/>
          <w:lang w:eastAsia="ru-RU"/>
        </w:rPr>
        <w:t xml:space="preserve"> года</w:t>
      </w:r>
    </w:p>
    <w:p w:rsidR="00A12B45" w:rsidRDefault="00A12B45" w:rsidP="00BE7E82">
      <w:pPr>
        <w:tabs>
          <w:tab w:val="num" w:pos="0"/>
        </w:tabs>
        <w:spacing w:after="0" w:line="240" w:lineRule="auto"/>
        <w:jc w:val="both"/>
        <w:rPr>
          <w:rFonts w:ascii="Arial" w:eastAsiaTheme="minorEastAsia" w:hAnsi="Arial" w:cs="Arial"/>
          <w:lang w:eastAsia="ru-RU"/>
        </w:rPr>
      </w:pPr>
    </w:p>
    <w:p w:rsidR="004870C8" w:rsidRDefault="004870C8" w:rsidP="00BE7E82">
      <w:pPr>
        <w:tabs>
          <w:tab w:val="num" w:pos="0"/>
        </w:tabs>
        <w:spacing w:after="0" w:line="240" w:lineRule="auto"/>
        <w:jc w:val="both"/>
        <w:rPr>
          <w:rFonts w:ascii="Arial" w:eastAsiaTheme="minorEastAsia" w:hAnsi="Arial" w:cs="Arial"/>
          <w:lang w:eastAsia="ru-RU"/>
        </w:rPr>
      </w:pPr>
    </w:p>
    <w:p w:rsidR="00A12B45" w:rsidRDefault="00A12B45" w:rsidP="00BE7E82">
      <w:pPr>
        <w:spacing w:after="0" w:line="240" w:lineRule="auto"/>
        <w:jc w:val="both"/>
        <w:rPr>
          <w:rFonts w:ascii="Arial" w:eastAsiaTheme="minorEastAsia" w:hAnsi="Arial" w:cs="Times New Roman"/>
          <w:b/>
          <w:bCs/>
          <w:sz w:val="24"/>
          <w:szCs w:val="24"/>
          <w:lang w:eastAsia="ru-RU"/>
        </w:rPr>
      </w:pPr>
      <w:r>
        <w:rPr>
          <w:rFonts w:ascii="Arial" w:eastAsiaTheme="minorEastAsia" w:hAnsi="Arial" w:cs="Times New Roman"/>
          <w:b/>
          <w:bCs/>
          <w:sz w:val="24"/>
          <w:szCs w:val="24"/>
          <w:lang w:eastAsia="ru-RU"/>
        </w:rPr>
        <w:t>Г</w:t>
      </w:r>
      <w:r w:rsidRPr="00FD01CA">
        <w:rPr>
          <w:rFonts w:ascii="Arial" w:eastAsiaTheme="minorEastAsia" w:hAnsi="Arial" w:cs="Times New Roman"/>
          <w:b/>
          <w:bCs/>
          <w:sz w:val="24"/>
          <w:szCs w:val="24"/>
          <w:lang w:eastAsia="ru-RU"/>
        </w:rPr>
        <w:t>лав</w:t>
      </w:r>
      <w:r>
        <w:rPr>
          <w:rFonts w:ascii="Arial" w:eastAsiaTheme="minorEastAsia" w:hAnsi="Arial" w:cs="Times New Roman"/>
          <w:b/>
          <w:bCs/>
          <w:sz w:val="24"/>
          <w:szCs w:val="24"/>
          <w:lang w:eastAsia="ru-RU"/>
        </w:rPr>
        <w:t>а</w:t>
      </w:r>
      <w:r w:rsidRPr="00FD01CA">
        <w:rPr>
          <w:rFonts w:ascii="Arial" w:eastAsiaTheme="minorEastAsia" w:hAnsi="Arial" w:cs="Times New Roman"/>
          <w:b/>
          <w:bCs/>
          <w:sz w:val="24"/>
          <w:szCs w:val="24"/>
          <w:lang w:eastAsia="ru-RU"/>
        </w:rPr>
        <w:t xml:space="preserve"> городского округа </w:t>
      </w:r>
      <w:r>
        <w:rPr>
          <w:rFonts w:ascii="Arial" w:eastAsiaTheme="minorEastAsia" w:hAnsi="Arial" w:cs="Times New Roman"/>
          <w:b/>
          <w:bCs/>
          <w:sz w:val="24"/>
          <w:szCs w:val="24"/>
          <w:lang w:eastAsia="ru-RU"/>
        </w:rPr>
        <w:t>Долгопрудный</w:t>
      </w:r>
    </w:p>
    <w:p w:rsidR="00ED7FB4" w:rsidRDefault="00A12B45" w:rsidP="00ED7FB4">
      <w:pPr>
        <w:spacing w:after="0" w:line="240" w:lineRule="auto"/>
        <w:jc w:val="both"/>
        <w:rPr>
          <w:rFonts w:ascii="Arial" w:eastAsiaTheme="minorEastAsia" w:hAnsi="Arial" w:cs="Times New Roman"/>
          <w:b/>
          <w:bCs/>
          <w:sz w:val="24"/>
          <w:szCs w:val="24"/>
          <w:lang w:eastAsia="ru-RU"/>
        </w:rPr>
      </w:pPr>
      <w:r>
        <w:rPr>
          <w:rFonts w:ascii="Arial" w:eastAsiaTheme="minorEastAsia" w:hAnsi="Arial" w:cs="Times New Roman"/>
          <w:b/>
          <w:bCs/>
          <w:sz w:val="24"/>
          <w:szCs w:val="24"/>
          <w:lang w:eastAsia="ru-RU"/>
        </w:rPr>
        <w:t>Московской области</w:t>
      </w:r>
      <w:r w:rsidRPr="00FD01CA">
        <w:rPr>
          <w:rFonts w:ascii="Arial" w:eastAsiaTheme="minorEastAsia" w:hAnsi="Arial" w:cs="Times New Roman"/>
          <w:b/>
          <w:bCs/>
          <w:sz w:val="24"/>
          <w:szCs w:val="24"/>
          <w:lang w:eastAsia="ru-RU"/>
        </w:rPr>
        <w:t xml:space="preserve">           </w:t>
      </w:r>
      <w:r w:rsidR="00ED7FB4">
        <w:rPr>
          <w:rFonts w:ascii="Arial" w:eastAsiaTheme="minorEastAsia" w:hAnsi="Arial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О.А. Сотник</w:t>
      </w:r>
      <w:r w:rsidR="00ED7FB4" w:rsidRPr="00FD01CA">
        <w:rPr>
          <w:rFonts w:ascii="Arial" w:eastAsiaTheme="minorEastAsia" w:hAnsi="Arial" w:cs="Times New Roman"/>
          <w:b/>
          <w:bCs/>
          <w:sz w:val="24"/>
          <w:szCs w:val="24"/>
          <w:lang w:eastAsia="ru-RU"/>
        </w:rPr>
        <w:t xml:space="preserve">                                               </w:t>
      </w:r>
      <w:r w:rsidR="00ED7FB4">
        <w:rPr>
          <w:rFonts w:ascii="Arial" w:eastAsiaTheme="minorEastAsia" w:hAnsi="Arial" w:cs="Times New Roman"/>
          <w:b/>
          <w:bCs/>
          <w:sz w:val="24"/>
          <w:szCs w:val="24"/>
          <w:lang w:eastAsia="ru-RU"/>
        </w:rPr>
        <w:t xml:space="preserve"> </w:t>
      </w:r>
      <w:r w:rsidRPr="00FD01CA">
        <w:rPr>
          <w:rFonts w:ascii="Arial" w:eastAsiaTheme="minorEastAsia" w:hAnsi="Arial" w:cs="Times New Roman"/>
          <w:b/>
          <w:bCs/>
          <w:sz w:val="24"/>
          <w:szCs w:val="24"/>
          <w:lang w:eastAsia="ru-RU"/>
        </w:rPr>
        <w:t xml:space="preserve">         </w:t>
      </w:r>
      <w:r>
        <w:rPr>
          <w:rFonts w:ascii="Arial" w:eastAsiaTheme="minorEastAsia" w:hAnsi="Arial" w:cs="Times New Roman"/>
          <w:b/>
          <w:bCs/>
          <w:sz w:val="24"/>
          <w:szCs w:val="24"/>
          <w:lang w:eastAsia="ru-RU"/>
        </w:rPr>
        <w:t xml:space="preserve">                     </w:t>
      </w:r>
    </w:p>
    <w:p w:rsidR="00A12B45" w:rsidRPr="00BE7E82" w:rsidRDefault="00ED7FB4" w:rsidP="00ED7FB4">
      <w:pPr>
        <w:spacing w:after="0" w:line="240" w:lineRule="auto"/>
        <w:jc w:val="both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A12B45" w:rsidRPr="00FD01CA">
        <w:rPr>
          <w:rFonts w:ascii="Arial" w:eastAsia="Times New Roman" w:hAnsi="Arial" w:cs="Arial"/>
          <w:sz w:val="24"/>
          <w:szCs w:val="24"/>
          <w:lang w:eastAsia="ru-RU"/>
        </w:rPr>
        <w:t>______» ___________ 202</w:t>
      </w:r>
      <w:r w:rsidR="00200CCF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A12B45" w:rsidRPr="00FD01CA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</w:p>
    <w:sectPr w:rsidR="00A12B45" w:rsidRPr="00BE7E82" w:rsidSect="000B117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254C5"/>
    <w:multiLevelType w:val="hybridMultilevel"/>
    <w:tmpl w:val="FEEA1B72"/>
    <w:lvl w:ilvl="0" w:tplc="EB12DA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AC90A65"/>
    <w:multiLevelType w:val="hybridMultilevel"/>
    <w:tmpl w:val="24D2128C"/>
    <w:lvl w:ilvl="0" w:tplc="F5FA071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117D"/>
    <w:rsid w:val="00082EDE"/>
    <w:rsid w:val="000B117D"/>
    <w:rsid w:val="000C7964"/>
    <w:rsid w:val="00174856"/>
    <w:rsid w:val="00200CCF"/>
    <w:rsid w:val="00217B14"/>
    <w:rsid w:val="002A3F05"/>
    <w:rsid w:val="003117AD"/>
    <w:rsid w:val="0039509A"/>
    <w:rsid w:val="004870C8"/>
    <w:rsid w:val="005210FB"/>
    <w:rsid w:val="005831F8"/>
    <w:rsid w:val="006462AE"/>
    <w:rsid w:val="006525E8"/>
    <w:rsid w:val="006726E4"/>
    <w:rsid w:val="007009DE"/>
    <w:rsid w:val="00726D03"/>
    <w:rsid w:val="00881D6A"/>
    <w:rsid w:val="008F64FE"/>
    <w:rsid w:val="0096693D"/>
    <w:rsid w:val="00A0455B"/>
    <w:rsid w:val="00A12B45"/>
    <w:rsid w:val="00A401D6"/>
    <w:rsid w:val="00B60AE9"/>
    <w:rsid w:val="00BE7E82"/>
    <w:rsid w:val="00C00986"/>
    <w:rsid w:val="00C24691"/>
    <w:rsid w:val="00C53279"/>
    <w:rsid w:val="00C5739D"/>
    <w:rsid w:val="00EA3D2A"/>
    <w:rsid w:val="00ED1B61"/>
    <w:rsid w:val="00ED7FB4"/>
    <w:rsid w:val="00F11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1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11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B11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A401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82DCC95115AB87CCB58FDD02133A72EF5F26948458E697D14E6B6E06C017235EEFD0149493E7F7A0D26B18B7Y5DA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82DCC95115AB87CCB58FDD02133A72EF5F26948458E697D14E6B6E06C017235EEFD0149493E7F7A0D26B18B7Y5DA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382DCC95115AB87CCB58ED317133A72EE5E209C8052E697D14E6B6E06C017235EEFD0149493E7F7A0D26B18B7Y5DAH" TargetMode="External"/><Relationship Id="rId5" Type="http://schemas.openxmlformats.org/officeDocument/2006/relationships/hyperlink" Target="consultantplus://offline/ref=4382DCC95115AB87CCB58FDD02133A72EF5F28918059E697D14E6B6E06C017235EEFD0149493E7F7A0D26B18B7Y5DA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2026-05-13T08:33:00Z</cp:lastPrinted>
  <dcterms:created xsi:type="dcterms:W3CDTF">2026-05-12T15:16:00Z</dcterms:created>
  <dcterms:modified xsi:type="dcterms:W3CDTF">2026-05-13T08:34:00Z</dcterms:modified>
</cp:coreProperties>
</file>